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cs="仿宋_GB2312" w:asciiTheme="majorEastAsia" w:hAnsiTheme="majorEastAsia" w:eastAsiaTheme="majorEastAsia"/>
          <w:b/>
          <w:color w:val="000000" w:themeColor="text1"/>
          <w:sz w:val="28"/>
          <w:szCs w:val="28"/>
        </w:rPr>
      </w:pPr>
      <w:bookmarkStart w:id="0" w:name="_GoBack"/>
      <w:bookmarkEnd w:id="0"/>
      <w:r>
        <w:rPr>
          <w:rFonts w:hint="eastAsia" w:cs="仿宋_GB2312" w:asciiTheme="majorEastAsia" w:hAnsiTheme="majorEastAsia" w:eastAsiaTheme="majorEastAsia"/>
          <w:b/>
          <w:color w:val="000000" w:themeColor="text1"/>
          <w:sz w:val="28"/>
          <w:szCs w:val="28"/>
        </w:rPr>
        <w:t>附件4</w:t>
      </w:r>
    </w:p>
    <w:p>
      <w:pPr>
        <w:jc w:val="center"/>
        <w:textAlignment w:val="baseline"/>
        <w:rPr>
          <w:color w:val="000000" w:themeColor="text1"/>
          <w:sz w:val="36"/>
          <w:szCs w:val="36"/>
        </w:rPr>
      </w:pPr>
      <w:r>
        <w:rPr>
          <w:rFonts w:hint="eastAsia"/>
          <w:b/>
          <w:color w:val="000000" w:themeColor="text1"/>
          <w:sz w:val="36"/>
          <w:szCs w:val="36"/>
        </w:rPr>
        <w:t>西北农林科技大学研究生创新、实践学分认定表</w:t>
      </w:r>
    </w:p>
    <w:tbl>
      <w:tblPr>
        <w:tblStyle w:val="7"/>
        <w:tblW w:w="91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402"/>
        <w:gridCol w:w="1269"/>
        <w:gridCol w:w="1460"/>
        <w:gridCol w:w="1905"/>
        <w:gridCol w:w="14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姓  名</w:t>
            </w:r>
          </w:p>
        </w:tc>
        <w:tc>
          <w:tcPr>
            <w:tcW w:w="14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学  号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学院（系、所）</w:t>
            </w:r>
          </w:p>
        </w:tc>
        <w:tc>
          <w:tcPr>
            <w:tcW w:w="1496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学科（领域）</w:t>
            </w:r>
          </w:p>
        </w:tc>
        <w:tc>
          <w:tcPr>
            <w:tcW w:w="1402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培养层次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导师姓名</w:t>
            </w:r>
          </w:p>
        </w:tc>
        <w:tc>
          <w:tcPr>
            <w:tcW w:w="1496" w:type="dxa"/>
            <w:vAlign w:val="center"/>
          </w:tcPr>
          <w:p>
            <w:pPr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24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24"/>
                <w:szCs w:val="21"/>
              </w:rPr>
              <w:t>类型</w:t>
            </w:r>
          </w:p>
        </w:tc>
        <w:tc>
          <w:tcPr>
            <w:tcW w:w="7532" w:type="dxa"/>
            <w:gridSpan w:val="5"/>
            <w:vAlign w:val="center"/>
          </w:tcPr>
          <w:p>
            <w:pPr>
              <w:ind w:right="720"/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24"/>
                <w:szCs w:val="21"/>
              </w:rPr>
              <w:t xml:space="preserve">  □创新创业    □社会实践    □专利授权    □其他</w:t>
            </w:r>
            <w:r>
              <w:rPr>
                <w:rFonts w:hint="eastAsia" w:ascii="宋体" w:hAnsi="宋体"/>
                <w:color w:val="000000" w:themeColor="text1"/>
                <w:kern w:val="24"/>
                <w:szCs w:val="21"/>
                <w:u w:val="single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0" w:hRule="atLeast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kern w:val="24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kern w:val="24"/>
                <w:szCs w:val="21"/>
              </w:rPr>
              <w:t>成果简介</w:t>
            </w:r>
          </w:p>
        </w:tc>
        <w:tc>
          <w:tcPr>
            <w:tcW w:w="7532" w:type="dxa"/>
            <w:gridSpan w:val="5"/>
          </w:tcPr>
          <w:p>
            <w:pPr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请简单介绍所参加创新创业、社会实践活动，以及获得专利授权等与专业学习、学业要求相关的经历、成果（附证明材料）。</w:t>
            </w:r>
          </w:p>
          <w:p>
            <w:pPr>
              <w:rPr>
                <w:rFonts w:ascii="宋体" w:hAnsi="宋体"/>
                <w:color w:val="000000" w:themeColor="text1"/>
                <w:szCs w:val="21"/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atLeast"/>
        </w:trPr>
        <w:tc>
          <w:tcPr>
            <w:tcW w:w="1667" w:type="dxa"/>
            <w:vAlign w:val="center"/>
          </w:tcPr>
          <w:p>
            <w:pPr>
              <w:ind w:firstLine="210" w:firstLineChars="100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导师意见</w:t>
            </w:r>
          </w:p>
        </w:tc>
        <w:tc>
          <w:tcPr>
            <w:tcW w:w="7532" w:type="dxa"/>
            <w:gridSpan w:val="5"/>
            <w:vAlign w:val="center"/>
          </w:tcPr>
          <w:p>
            <w:pPr>
              <w:ind w:firstLine="4838" w:firstLineChars="2304"/>
              <w:rPr>
                <w:rFonts w:ascii="宋体" w:hAnsi="宋体"/>
                <w:color w:val="000000" w:themeColor="text1"/>
                <w:szCs w:val="21"/>
              </w:rPr>
            </w:pPr>
          </w:p>
          <w:p>
            <w:pPr>
              <w:ind w:firstLine="5040" w:firstLineChars="2400"/>
              <w:rPr>
                <w:rFonts w:ascii="宋体" w:hAnsi="宋体"/>
                <w:color w:val="000000" w:themeColor="text1"/>
                <w:szCs w:val="21"/>
              </w:rPr>
            </w:pPr>
          </w:p>
          <w:p>
            <w:pPr>
              <w:ind w:firstLine="4838" w:firstLineChars="2304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签字：</w:t>
            </w:r>
          </w:p>
          <w:p>
            <w:pPr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 xml:space="preserve">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学科（领域）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负责人意见</w:t>
            </w:r>
          </w:p>
        </w:tc>
        <w:tc>
          <w:tcPr>
            <w:tcW w:w="7532" w:type="dxa"/>
            <w:gridSpan w:val="5"/>
            <w:vAlign w:val="center"/>
          </w:tcPr>
          <w:p>
            <w:pPr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 xml:space="preserve">                                                  </w:t>
            </w:r>
          </w:p>
          <w:p>
            <w:pPr>
              <w:ind w:firstLine="5048" w:firstLineChars="2404"/>
              <w:rPr>
                <w:rFonts w:ascii="宋体" w:hAnsi="宋体"/>
                <w:color w:val="000000" w:themeColor="text1"/>
                <w:szCs w:val="21"/>
              </w:rPr>
            </w:pPr>
          </w:p>
          <w:p>
            <w:pPr>
              <w:ind w:firstLine="4838" w:firstLineChars="2304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签字：</w:t>
            </w:r>
          </w:p>
          <w:p>
            <w:pPr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 xml:space="preserve">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6" w:hRule="atLeast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学院（系、所）教授委员会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意见</w:t>
            </w:r>
          </w:p>
        </w:tc>
        <w:tc>
          <w:tcPr>
            <w:tcW w:w="7532" w:type="dxa"/>
            <w:gridSpan w:val="5"/>
            <w:vAlign w:val="center"/>
          </w:tcPr>
          <w:p>
            <w:pPr>
              <w:rPr>
                <w:rFonts w:ascii="宋体" w:hAnsi="宋体"/>
                <w:color w:val="000000" w:themeColor="text1"/>
                <w:szCs w:val="21"/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成绩评定：      分</w:t>
            </w:r>
          </w:p>
          <w:p>
            <w:pPr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 xml:space="preserve">学分认定：      学分                                </w:t>
            </w:r>
          </w:p>
          <w:p>
            <w:pPr>
              <w:ind w:firstLine="4838" w:firstLineChars="2304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签字：</w:t>
            </w:r>
          </w:p>
          <w:p>
            <w:pPr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 xml:space="preserve">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6" w:hRule="atLeast"/>
        </w:trPr>
        <w:tc>
          <w:tcPr>
            <w:tcW w:w="1667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研究生院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备案</w:t>
            </w:r>
          </w:p>
        </w:tc>
        <w:tc>
          <w:tcPr>
            <w:tcW w:w="7532" w:type="dxa"/>
            <w:gridSpan w:val="5"/>
            <w:vAlign w:val="center"/>
          </w:tcPr>
          <w:p>
            <w:pPr>
              <w:rPr>
                <w:rFonts w:ascii="宋体" w:hAnsi="宋体"/>
                <w:color w:val="000000" w:themeColor="text1"/>
                <w:szCs w:val="21"/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</w:rPr>
            </w:pPr>
          </w:p>
          <w:p>
            <w:pPr>
              <w:rPr>
                <w:rFonts w:ascii="宋体" w:hAnsi="宋体"/>
                <w:color w:val="000000" w:themeColor="text1"/>
                <w:szCs w:val="21"/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研究生院签章                              签字：</w:t>
            </w:r>
          </w:p>
          <w:p>
            <w:pPr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 xml:space="preserve">                     </w:t>
            </w:r>
            <w:r>
              <w:rPr>
                <w:rFonts w:hint="eastAsia" w:ascii="宋体" w:hAnsi="宋体"/>
                <w:color w:val="000000" w:themeColor="text1"/>
                <w:szCs w:val="21"/>
              </w:rPr>
              <w:t xml:space="preserve">                         年    月    日</w:t>
            </w:r>
          </w:p>
        </w:tc>
      </w:tr>
    </w:tbl>
    <w:p>
      <w:pPr>
        <w:jc w:val="left"/>
        <w:rPr>
          <w:rFonts w:ascii="宋体" w:hAnsi="宋体"/>
          <w:color w:val="000000" w:themeColor="text1"/>
          <w:sz w:val="22"/>
          <w:szCs w:val="22"/>
        </w:rPr>
      </w:pPr>
      <w:r>
        <w:rPr>
          <w:rFonts w:hint="eastAsia" w:ascii="宋体" w:hAnsi="宋体"/>
          <w:color w:val="000000" w:themeColor="text1"/>
          <w:sz w:val="22"/>
          <w:szCs w:val="22"/>
        </w:rPr>
        <w:t>备注：</w:t>
      </w:r>
    </w:p>
    <w:p>
      <w:pPr>
        <w:ind w:firstLine="440" w:firstLineChars="200"/>
        <w:jc w:val="left"/>
        <w:rPr>
          <w:rFonts w:ascii="宋体" w:hAnsi="宋体"/>
          <w:color w:val="000000" w:themeColor="text1"/>
          <w:sz w:val="22"/>
          <w:szCs w:val="22"/>
        </w:rPr>
      </w:pPr>
      <w:r>
        <w:rPr>
          <w:rFonts w:hint="eastAsia" w:ascii="宋体" w:hAnsi="宋体"/>
          <w:color w:val="000000" w:themeColor="text1"/>
          <w:sz w:val="22"/>
          <w:szCs w:val="22"/>
        </w:rPr>
        <w:t>1.此表一式三份。一份由研究生所在学院（系、所）存档；一份由学生本人保存；一份留存研究生院；</w:t>
      </w:r>
    </w:p>
    <w:p>
      <w:pPr>
        <w:ind w:firstLine="440" w:firstLineChars="200"/>
        <w:jc w:val="left"/>
        <w:rPr>
          <w:rFonts w:ascii="宋体" w:hAnsi="宋体"/>
          <w:color w:val="000000" w:themeColor="text1"/>
          <w:sz w:val="22"/>
          <w:szCs w:val="22"/>
        </w:rPr>
      </w:pPr>
      <w:r>
        <w:rPr>
          <w:rFonts w:hint="eastAsia" w:ascii="宋体" w:hAnsi="宋体"/>
          <w:color w:val="000000" w:themeColor="text1"/>
          <w:sz w:val="22"/>
          <w:szCs w:val="22"/>
        </w:rPr>
        <w:t>2.经认定的成绩及学分由研究生所在学院（系、所）研究生秘书录入“研究生综合管理信息系统”；</w:t>
      </w:r>
    </w:p>
    <w:p>
      <w:pPr>
        <w:ind w:firstLine="440" w:firstLineChars="200"/>
        <w:jc w:val="left"/>
        <w:rPr>
          <w:rFonts w:ascii="宋体" w:hAnsi="宋体"/>
          <w:color w:val="000000" w:themeColor="text1"/>
          <w:sz w:val="22"/>
          <w:szCs w:val="22"/>
        </w:rPr>
      </w:pPr>
      <w:r>
        <w:rPr>
          <w:rFonts w:hint="eastAsia" w:ascii="宋体" w:hAnsi="宋体"/>
          <w:color w:val="000000" w:themeColor="text1"/>
          <w:sz w:val="22"/>
          <w:szCs w:val="22"/>
        </w:rPr>
        <w:t>3.学院（系、所）将该材料按年度装订成册，保存5年。</w:t>
      </w:r>
    </w:p>
    <w:p/>
    <w:sectPr>
      <w:headerReference r:id="rId3" w:type="default"/>
      <w:footerReference r:id="rId5" w:type="default"/>
      <w:headerReference r:id="rId4" w:type="even"/>
      <w:pgSz w:w="11906" w:h="16838"/>
      <w:pgMar w:top="1418" w:right="1418" w:bottom="1418" w:left="1418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sz w:val="21"/>
        <w:szCs w:val="21"/>
      </w:rPr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  <w:r>
      <w:ptab w:relativeTo="margin" w:alignment="center" w:leader="none"/>
    </w:r>
    <w:r>
      <w:ptab w:relativeTo="margin" w:alignment="right" w:leader="none"/>
    </w:r>
    <w:r>
      <w:ptab w:relativeTo="margin" w:alignment="center" w:leader="none"/>
    </w:r>
    <w:r>
      <w:ptab w:relativeTo="margin" w:alignment="right" w:leader="none"/>
    </w:r>
  </w:p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  <w:r>
      <w:ptab w:relativeTo="margin" w:alignment="center" w:leader="none"/>
    </w:r>
    <w:r>
      <w:ptab w:relativeTo="margin" w:alignment="right" w:leader="none"/>
    </w:r>
  </w:p>
</w:hd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